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2B" w:rsidRDefault="00FF432B" w:rsidP="00F70AED">
      <w:pPr>
        <w:jc w:val="center"/>
        <w:rPr>
          <w:b/>
          <w:sz w:val="24"/>
          <w:szCs w:val="24"/>
        </w:rPr>
      </w:pPr>
      <w:r>
        <w:rPr>
          <w:noProof/>
          <w:lang w:eastAsia="it-IT"/>
        </w:rPr>
        <w:drawing>
          <wp:anchor distT="0" distB="0" distL="114300" distR="114300" simplePos="0" relativeHeight="251658240" behindDoc="0" locked="0" layoutInCell="1" allowOverlap="1">
            <wp:simplePos x="0" y="0"/>
            <wp:positionH relativeFrom="margin">
              <wp:posOffset>-302260</wp:posOffset>
            </wp:positionH>
            <wp:positionV relativeFrom="margin">
              <wp:posOffset>-523875</wp:posOffset>
            </wp:positionV>
            <wp:extent cx="571500" cy="571500"/>
            <wp:effectExtent l="171450" t="76200" r="152400" b="742950"/>
            <wp:wrapSquare wrapText="bothSides"/>
            <wp:docPr id="2" name="Immagine 2" descr="Foto del prof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el profi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2A0004" w:rsidRPr="00857CB5">
        <w:rPr>
          <w:b/>
          <w:sz w:val="24"/>
          <w:szCs w:val="24"/>
        </w:rPr>
        <w:t>PREMIO PER UN</w:t>
      </w:r>
      <w:r>
        <w:rPr>
          <w:b/>
          <w:sz w:val="24"/>
          <w:szCs w:val="24"/>
        </w:rPr>
        <w:t xml:space="preserve"> OPERA </w:t>
      </w:r>
      <w:r w:rsidR="003B2DFF" w:rsidRPr="00857CB5">
        <w:rPr>
          <w:b/>
          <w:sz w:val="24"/>
          <w:szCs w:val="24"/>
        </w:rPr>
        <w:t xml:space="preserve">PUBBLICATA O DA PUBBLICARE </w:t>
      </w:r>
      <w:r w:rsidR="008A1364" w:rsidRPr="00857CB5">
        <w:rPr>
          <w:b/>
          <w:sz w:val="24"/>
          <w:szCs w:val="24"/>
        </w:rPr>
        <w:t xml:space="preserve">SU TEMI ATTINENTI </w:t>
      </w:r>
      <w:r w:rsidR="009E6F2E">
        <w:rPr>
          <w:b/>
          <w:sz w:val="24"/>
          <w:szCs w:val="24"/>
        </w:rPr>
        <w:t>AL RAPPORTO TRA STATO E MERCATO</w:t>
      </w:r>
    </w:p>
    <w:p w:rsidR="00F70AED" w:rsidRDefault="00F70AED" w:rsidP="00F70AED">
      <w:pPr>
        <w:jc w:val="center"/>
        <w:rPr>
          <w:b/>
          <w:sz w:val="24"/>
          <w:szCs w:val="24"/>
        </w:rPr>
      </w:pPr>
    </w:p>
    <w:p w:rsidR="00F70AED" w:rsidRPr="00F70AED" w:rsidRDefault="00F70AED" w:rsidP="00F70AED">
      <w:pPr>
        <w:jc w:val="center"/>
        <w:rPr>
          <w:b/>
          <w:sz w:val="24"/>
          <w:szCs w:val="24"/>
        </w:rPr>
        <w:sectPr w:rsidR="00F70AED" w:rsidRPr="00F70AED" w:rsidSect="000049F5">
          <w:pgSz w:w="11906" w:h="16838"/>
          <w:pgMar w:top="1417" w:right="1134" w:bottom="1134" w:left="1134"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7B4DAF" w:rsidRPr="00F70AED" w:rsidRDefault="007B4DAF" w:rsidP="00F70AED">
      <w:pPr>
        <w:rPr>
          <w:rFonts w:ascii="Times New Roman" w:hAnsi="Times New Roman" w:cs="Times New Roman"/>
          <w:b/>
          <w:sz w:val="16"/>
          <w:szCs w:val="16"/>
        </w:rPr>
      </w:pPr>
      <w:r w:rsidRPr="00F70AED">
        <w:rPr>
          <w:rFonts w:ascii="Times New Roman" w:hAnsi="Times New Roman" w:cs="Times New Roman"/>
          <w:b/>
          <w:sz w:val="16"/>
          <w:szCs w:val="16"/>
        </w:rPr>
        <w:t xml:space="preserve">1.Scopo del Premio </w:t>
      </w:r>
    </w:p>
    <w:p w:rsidR="007B4DAF" w:rsidRPr="00F70AED" w:rsidRDefault="007B4DAF" w:rsidP="007B4DAF">
      <w:pPr>
        <w:jc w:val="both"/>
        <w:rPr>
          <w:rFonts w:ascii="Times New Roman" w:hAnsi="Times New Roman" w:cs="Times New Roman"/>
          <w:sz w:val="16"/>
          <w:szCs w:val="16"/>
        </w:rPr>
      </w:pPr>
      <w:r w:rsidRPr="00F70AED">
        <w:rPr>
          <w:rFonts w:ascii="Times New Roman" w:hAnsi="Times New Roman" w:cs="Times New Roman"/>
          <w:sz w:val="16"/>
          <w:szCs w:val="16"/>
        </w:rPr>
        <w:t>L’Associazione Pro Fondazione Antonino Murmura, intende conferire a studiosi laureati da non più di cinque anni alla data di scadenza del termine di presentazione delle domande un premio ad un’opera pubblicata o da pubblicare su temi attinenti al</w:t>
      </w:r>
      <w:r w:rsidR="009E6F2E">
        <w:rPr>
          <w:rFonts w:ascii="Times New Roman" w:hAnsi="Times New Roman" w:cs="Times New Roman"/>
          <w:sz w:val="16"/>
          <w:szCs w:val="16"/>
        </w:rPr>
        <w:t xml:space="preserve"> rapporto tra stato e mercato.</w:t>
      </w:r>
    </w:p>
    <w:p w:rsidR="007B4DAF" w:rsidRPr="00F70AED" w:rsidRDefault="007B4DAF" w:rsidP="007B4DAF">
      <w:pPr>
        <w:jc w:val="both"/>
        <w:rPr>
          <w:rFonts w:ascii="Times New Roman" w:hAnsi="Times New Roman" w:cs="Times New Roman"/>
          <w:b/>
          <w:sz w:val="16"/>
          <w:szCs w:val="16"/>
        </w:rPr>
      </w:pPr>
      <w:r w:rsidRPr="00F70AED">
        <w:rPr>
          <w:rFonts w:ascii="Times New Roman" w:hAnsi="Times New Roman" w:cs="Times New Roman"/>
          <w:b/>
          <w:sz w:val="16"/>
          <w:szCs w:val="16"/>
        </w:rPr>
        <w:t xml:space="preserve">2.Ammissione al premio </w:t>
      </w:r>
    </w:p>
    <w:p w:rsidR="007B4DAF" w:rsidRPr="00F70AED" w:rsidRDefault="007B4DAF" w:rsidP="007B4DAF">
      <w:pPr>
        <w:jc w:val="both"/>
        <w:rPr>
          <w:rFonts w:ascii="Times New Roman" w:hAnsi="Times New Roman" w:cs="Times New Roman"/>
          <w:sz w:val="16"/>
          <w:szCs w:val="16"/>
        </w:rPr>
      </w:pPr>
      <w:r w:rsidRPr="00F70AED">
        <w:rPr>
          <w:rFonts w:ascii="Times New Roman" w:hAnsi="Times New Roman" w:cs="Times New Roman"/>
          <w:sz w:val="16"/>
          <w:szCs w:val="16"/>
        </w:rPr>
        <w:t>Al Premio possono partecipare tutti i laureati de</w:t>
      </w:r>
      <w:r w:rsidR="008A1364" w:rsidRPr="00F70AED">
        <w:rPr>
          <w:rFonts w:ascii="Times New Roman" w:hAnsi="Times New Roman" w:cs="Times New Roman"/>
          <w:sz w:val="16"/>
          <w:szCs w:val="16"/>
        </w:rPr>
        <w:t>lle Faco</w:t>
      </w:r>
      <w:r w:rsidR="009E6F2E">
        <w:rPr>
          <w:rFonts w:ascii="Times New Roman" w:hAnsi="Times New Roman" w:cs="Times New Roman"/>
          <w:sz w:val="16"/>
          <w:szCs w:val="16"/>
        </w:rPr>
        <w:t xml:space="preserve">ltà di </w:t>
      </w:r>
      <w:r w:rsidR="003D7616" w:rsidRPr="003D7616">
        <w:rPr>
          <w:rFonts w:ascii="Times New Roman" w:hAnsi="Times New Roman" w:cs="Times New Roman"/>
          <w:sz w:val="16"/>
          <w:szCs w:val="16"/>
        </w:rPr>
        <w:t xml:space="preserve">Giurisprudenza, Economia e Commercio, Economia Aziendale, Ingegneria Gestionale, Scienze Statistiche, Scienze Economiche e Sociali </w:t>
      </w:r>
      <w:proofErr w:type="spellStart"/>
      <w:r w:rsidR="008A1364" w:rsidRPr="003D7616">
        <w:rPr>
          <w:rFonts w:ascii="Times New Roman" w:hAnsi="Times New Roman" w:cs="Times New Roman"/>
          <w:sz w:val="16"/>
          <w:szCs w:val="16"/>
        </w:rPr>
        <w:t>e</w:t>
      </w:r>
      <w:proofErr w:type="spellEnd"/>
      <w:r w:rsidR="008A1364" w:rsidRPr="003D7616">
        <w:rPr>
          <w:rFonts w:ascii="Times New Roman" w:hAnsi="Times New Roman" w:cs="Times New Roman"/>
          <w:sz w:val="16"/>
          <w:szCs w:val="16"/>
        </w:rPr>
        <w:t xml:space="preserve"> S</w:t>
      </w:r>
      <w:r w:rsidR="003D7616" w:rsidRPr="003D7616">
        <w:rPr>
          <w:rFonts w:ascii="Times New Roman" w:hAnsi="Times New Roman" w:cs="Times New Roman"/>
          <w:sz w:val="16"/>
          <w:szCs w:val="16"/>
        </w:rPr>
        <w:t>cienze P</w:t>
      </w:r>
      <w:r w:rsidR="008A1364" w:rsidRPr="003D7616">
        <w:rPr>
          <w:rFonts w:ascii="Times New Roman" w:hAnsi="Times New Roman" w:cs="Times New Roman"/>
          <w:sz w:val="16"/>
          <w:szCs w:val="16"/>
        </w:rPr>
        <w:t>olitiche</w:t>
      </w:r>
      <w:r w:rsidR="008A1364" w:rsidRPr="00F70AED">
        <w:rPr>
          <w:rFonts w:ascii="Times New Roman" w:hAnsi="Times New Roman" w:cs="Times New Roman"/>
          <w:sz w:val="16"/>
          <w:szCs w:val="16"/>
        </w:rPr>
        <w:t>.</w:t>
      </w:r>
    </w:p>
    <w:p w:rsidR="00CF2388" w:rsidRPr="00F70AED" w:rsidRDefault="000049F5" w:rsidP="007B4DAF">
      <w:pPr>
        <w:jc w:val="both"/>
        <w:rPr>
          <w:rFonts w:ascii="Times New Roman" w:hAnsi="Times New Roman" w:cs="Times New Roman"/>
          <w:b/>
          <w:sz w:val="16"/>
          <w:szCs w:val="16"/>
        </w:rPr>
      </w:pPr>
      <w:r>
        <w:rPr>
          <w:rFonts w:ascii="Times New Roman" w:hAnsi="Times New Roman" w:cs="Times New Roman"/>
          <w:b/>
          <w:sz w:val="16"/>
          <w:szCs w:val="16"/>
        </w:rPr>
        <w:t>3.</w:t>
      </w:r>
      <w:r w:rsidR="00CF2388" w:rsidRPr="00F70AED">
        <w:rPr>
          <w:rFonts w:ascii="Times New Roman" w:hAnsi="Times New Roman" w:cs="Times New Roman"/>
          <w:b/>
          <w:sz w:val="16"/>
          <w:szCs w:val="16"/>
        </w:rPr>
        <w:t xml:space="preserve">Ammissione al premio </w:t>
      </w:r>
    </w:p>
    <w:p w:rsidR="001E2036" w:rsidRPr="00F70AED" w:rsidRDefault="001E2036" w:rsidP="007B4DAF">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Possono partecipare alla selezione studiosi laureati da non più' di cinque anni alla data di scadenza del termine di presentazione delle domande.</w:t>
      </w:r>
    </w:p>
    <w:p w:rsidR="001E2036" w:rsidRPr="00F70AED" w:rsidRDefault="000049F5" w:rsidP="007B4DAF">
      <w:pPr>
        <w:jc w:val="both"/>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4.</w:t>
      </w:r>
      <w:r w:rsidR="001E2036" w:rsidRPr="00F70AED">
        <w:rPr>
          <w:rFonts w:ascii="Times New Roman" w:eastAsia="Times New Roman" w:hAnsi="Times New Roman" w:cs="Times New Roman"/>
          <w:b/>
          <w:sz w:val="16"/>
          <w:szCs w:val="16"/>
          <w:lang w:eastAsia="it-IT"/>
        </w:rPr>
        <w:t xml:space="preserve">Ammontare del premio </w:t>
      </w:r>
    </w:p>
    <w:p w:rsidR="001E2036" w:rsidRPr="00F70AED" w:rsidRDefault="001E2036" w:rsidP="001E2036">
      <w:pPr>
        <w:spacing w:after="0" w:line="240" w:lineRule="auto"/>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Il premio ammonta ad un importo di € 2.000,00 (duemila) al lordo delle eventuali ritenute fiscali previste dalla legge.</w:t>
      </w:r>
    </w:p>
    <w:p w:rsidR="001E2036" w:rsidRPr="00F70AED" w:rsidRDefault="001E2036" w:rsidP="001E2036">
      <w:pPr>
        <w:spacing w:after="0" w:line="240" w:lineRule="auto"/>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sz w:val="16"/>
          <w:szCs w:val="16"/>
          <w:lang w:eastAsia="it-IT"/>
        </w:rPr>
        <w:br/>
      </w:r>
      <w:r w:rsidRPr="00F70AED">
        <w:rPr>
          <w:rFonts w:ascii="Times New Roman" w:eastAsia="Times New Roman" w:hAnsi="Times New Roman" w:cs="Times New Roman"/>
          <w:b/>
          <w:sz w:val="16"/>
          <w:szCs w:val="16"/>
          <w:lang w:eastAsia="it-IT"/>
        </w:rPr>
        <w:t>5.Modalità di partecipazione</w:t>
      </w:r>
    </w:p>
    <w:p w:rsidR="001E2036" w:rsidRPr="00F70AED" w:rsidRDefault="001E2036" w:rsidP="001E2036">
      <w:pPr>
        <w:spacing w:after="0" w:line="240" w:lineRule="auto"/>
        <w:rPr>
          <w:rFonts w:ascii="Times New Roman" w:eastAsia="Times New Roman" w:hAnsi="Times New Roman" w:cs="Times New Roman"/>
          <w:sz w:val="16"/>
          <w:szCs w:val="16"/>
          <w:lang w:eastAsia="it-IT"/>
        </w:rPr>
      </w:pPr>
    </w:p>
    <w:p w:rsid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La domanda di ammissione,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redatta in carta libera,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secondo lo schema allegato al presente bando (allegato A),</w:t>
      </w:r>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deve essere indirizzata alla Segreteria dell'Associazione,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in Roma,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 xml:space="preserve">via </w:t>
      </w:r>
      <w:proofErr w:type="spellStart"/>
      <w:r w:rsidRPr="00F70AED">
        <w:rPr>
          <w:rFonts w:ascii="Times New Roman" w:eastAsia="Times New Roman" w:hAnsi="Times New Roman" w:cs="Times New Roman"/>
          <w:sz w:val="16"/>
          <w:szCs w:val="16"/>
          <w:lang w:eastAsia="it-IT"/>
        </w:rPr>
        <w:t>Panisperna</w:t>
      </w:r>
      <w:proofErr w:type="spellEnd"/>
      <w:r w:rsidRPr="00F70AED">
        <w:rPr>
          <w:rFonts w:ascii="Times New Roman" w:eastAsia="Times New Roman" w:hAnsi="Times New Roman" w:cs="Times New Roman"/>
          <w:sz w:val="16"/>
          <w:szCs w:val="16"/>
          <w:lang w:eastAsia="it-IT"/>
        </w:rPr>
        <w:t xml:space="preserve"> n.104,</w:t>
      </w:r>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ent</w:t>
      </w:r>
      <w:r w:rsidR="009E6F2E">
        <w:rPr>
          <w:rFonts w:ascii="Times New Roman" w:eastAsia="Times New Roman" w:hAnsi="Times New Roman" w:cs="Times New Roman"/>
          <w:sz w:val="16"/>
          <w:szCs w:val="16"/>
          <w:lang w:eastAsia="it-IT"/>
        </w:rPr>
        <w:t xml:space="preserve">ro e non oltre il </w:t>
      </w:r>
      <w:bookmarkStart w:id="0" w:name="_GoBack"/>
      <w:r w:rsidR="009E6F2E" w:rsidRPr="003D7616">
        <w:rPr>
          <w:rFonts w:ascii="Times New Roman" w:eastAsia="Times New Roman" w:hAnsi="Times New Roman" w:cs="Times New Roman"/>
          <w:sz w:val="16"/>
          <w:szCs w:val="16"/>
          <w:lang w:eastAsia="it-IT"/>
        </w:rPr>
        <w:t>31 maggio 2018</w:t>
      </w:r>
      <w:bookmarkEnd w:id="0"/>
      <w:r w:rsidRPr="00F70AED">
        <w:rPr>
          <w:rFonts w:ascii="Times New Roman" w:eastAsia="Times New Roman" w:hAnsi="Times New Roman" w:cs="Times New Roman"/>
          <w:sz w:val="16"/>
          <w:szCs w:val="16"/>
          <w:lang w:eastAsia="it-IT"/>
        </w:rPr>
        <w:t>.</w:t>
      </w:r>
      <w:r w:rsidR="00F70AED">
        <w:rPr>
          <w:rFonts w:ascii="Times New Roman" w:eastAsia="Times New Roman" w:hAnsi="Times New Roman" w:cs="Times New Roman"/>
          <w:sz w:val="16"/>
          <w:szCs w:val="16"/>
          <w:lang w:eastAsia="it-IT"/>
        </w:rPr>
        <w:t xml:space="preserve">  </w:t>
      </w:r>
    </w:p>
    <w:p w:rsidR="007E6201"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Il plico contenente la domanda,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con la relativa documentazione,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deve pervenire alla Segreteria dell'Associazione,</w:t>
      </w:r>
      <w:r w:rsidR="008A1364" w:rsidRPr="00F70AED">
        <w:rPr>
          <w:rFonts w:ascii="Times New Roman" w:eastAsia="Times New Roman" w:hAnsi="Times New Roman" w:cs="Times New Roman"/>
          <w:sz w:val="16"/>
          <w:szCs w:val="16"/>
          <w:lang w:eastAsia="it-IT"/>
        </w:rPr>
        <w:t xml:space="preserve"> </w:t>
      </w:r>
      <w:r w:rsidR="007E6201" w:rsidRPr="00F70AED">
        <w:rPr>
          <w:rFonts w:ascii="Times New Roman" w:eastAsia="Times New Roman" w:hAnsi="Times New Roman" w:cs="Times New Roman"/>
          <w:sz w:val="16"/>
          <w:szCs w:val="16"/>
          <w:lang w:eastAsia="it-IT"/>
        </w:rPr>
        <w:t xml:space="preserve">in via </w:t>
      </w:r>
      <w:proofErr w:type="spellStart"/>
      <w:r w:rsidR="007E6201" w:rsidRPr="00F70AED">
        <w:rPr>
          <w:rFonts w:ascii="Times New Roman" w:eastAsia="Times New Roman" w:hAnsi="Times New Roman" w:cs="Times New Roman"/>
          <w:sz w:val="16"/>
          <w:szCs w:val="16"/>
          <w:lang w:eastAsia="it-IT"/>
        </w:rPr>
        <w:t>Panisperna</w:t>
      </w:r>
      <w:proofErr w:type="spellEnd"/>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n.104,</w:t>
      </w:r>
      <w:r w:rsidR="007E6201"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Roma,</w:t>
      </w:r>
      <w:r w:rsidR="00F70AED"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entro il termine stabilito.</w:t>
      </w:r>
    </w:p>
    <w:p w:rsidR="007E6201"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Alla domanda dovrà' essere allegata la dichiarazione sostitutiva di certificazione (Allegato B) attestante,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sotto la propria responsabilità' la data ed il luogo di nascita;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di non aver riportato condanne penali;</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il tipo di laurea conseguito con le votazioni riportate nei singoli esami di profitto,</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la votazione dell'esame finale e la data di quest'ultimo.</w:t>
      </w:r>
      <w:r w:rsidRPr="00F70AED">
        <w:rPr>
          <w:rFonts w:ascii="Times New Roman" w:eastAsia="Times New Roman" w:hAnsi="Times New Roman" w:cs="Times New Roman"/>
          <w:sz w:val="16"/>
          <w:szCs w:val="16"/>
          <w:lang w:eastAsia="it-IT"/>
        </w:rPr>
        <w:br/>
        <w:t>Unitamente alla domanda i candidati dovranno inviare i seguenti documenti:</w:t>
      </w:r>
    </w:p>
    <w:p w:rsid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lettera di presentazione di un docente universitario di prima fascia,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che garantisca la candidatura;</w:t>
      </w:r>
    </w:p>
    <w:p w:rsid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cinque copie dell'opera che il candidato intende sottoporre all'esame della Commissione;</w:t>
      </w:r>
    </w:p>
    <w:p w:rsidR="00F70AED"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 curriculum vitae et </w:t>
      </w:r>
      <w:proofErr w:type="spellStart"/>
      <w:r w:rsidRPr="00F70AED">
        <w:rPr>
          <w:rFonts w:ascii="Times New Roman" w:eastAsia="Times New Roman" w:hAnsi="Times New Roman" w:cs="Times New Roman"/>
          <w:sz w:val="16"/>
          <w:szCs w:val="16"/>
          <w:lang w:eastAsia="it-IT"/>
        </w:rPr>
        <w:t>studiorum</w:t>
      </w:r>
      <w:proofErr w:type="spellEnd"/>
      <w:r w:rsidRPr="00F70AED">
        <w:rPr>
          <w:rFonts w:ascii="Times New Roman" w:eastAsia="Times New Roman" w:hAnsi="Times New Roman" w:cs="Times New Roman"/>
          <w:sz w:val="16"/>
          <w:szCs w:val="16"/>
          <w:lang w:eastAsia="it-IT"/>
        </w:rPr>
        <w:t xml:space="preserve"> ed un elenco di eventuali altre pubblicazioni,</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delle quali sia autore o coautore,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sottoscritti dal candidato.</w:t>
      </w:r>
    </w:p>
    <w:p w:rsidR="00FF432B" w:rsidRPr="00F70AED" w:rsidRDefault="001E2036" w:rsidP="00FF432B">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Il plico contenente la domanda,</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con la relativa documentazione,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deve portare sul l'involucro esterno il nome e il cognome e l'indirizzo del mittente e l'indicazione della selezione,</w:t>
      </w:r>
      <w:r w:rsidR="008A1364"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alla quale il candidato intende concorrere.</w:t>
      </w:r>
    </w:p>
    <w:p w:rsidR="00F70AED" w:rsidRPr="00F70AED" w:rsidRDefault="001E2036" w:rsidP="00F70AED">
      <w:pPr>
        <w:spacing w:after="0"/>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Non si terrà' conto dei documenti e delle domande pervenuti dopo il termine suddetto.</w:t>
      </w:r>
    </w:p>
    <w:p w:rsidR="001E2036" w:rsidRPr="00F70AED" w:rsidRDefault="001E2036" w:rsidP="00F70AED">
      <w:pPr>
        <w:spacing w:after="0"/>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Costituisce motivo di non ammissione la mancata presentazione dei documenti di cui ai commi secondo e terzo del presente articolo</w:t>
      </w:r>
      <w:r w:rsidR="00FF432B" w:rsidRPr="00F70AED">
        <w:rPr>
          <w:rFonts w:ascii="Times New Roman" w:eastAsia="Times New Roman" w:hAnsi="Times New Roman" w:cs="Times New Roman"/>
          <w:sz w:val="16"/>
          <w:szCs w:val="16"/>
          <w:lang w:eastAsia="it-IT"/>
        </w:rPr>
        <w:t>.</w:t>
      </w:r>
    </w:p>
    <w:p w:rsidR="00F70AED" w:rsidRPr="00F70AED" w:rsidRDefault="00F70AED" w:rsidP="00F70AED">
      <w:pPr>
        <w:jc w:val="both"/>
        <w:rPr>
          <w:rFonts w:ascii="Times New Roman" w:hAnsi="Times New Roman" w:cs="Times New Roman"/>
          <w:b/>
          <w:sz w:val="16"/>
          <w:szCs w:val="16"/>
        </w:rPr>
      </w:pPr>
    </w:p>
    <w:p w:rsidR="001E2036" w:rsidRPr="00F70AED" w:rsidRDefault="000049F5" w:rsidP="00F70AED">
      <w:pPr>
        <w:jc w:val="both"/>
        <w:rPr>
          <w:rFonts w:ascii="Times New Roman" w:hAnsi="Times New Roman" w:cs="Times New Roman"/>
          <w:b/>
          <w:sz w:val="16"/>
          <w:szCs w:val="16"/>
        </w:rPr>
      </w:pPr>
      <w:r>
        <w:rPr>
          <w:rFonts w:ascii="Times New Roman" w:hAnsi="Times New Roman" w:cs="Times New Roman"/>
          <w:b/>
          <w:sz w:val="16"/>
          <w:szCs w:val="16"/>
        </w:rPr>
        <w:t>6.</w:t>
      </w:r>
      <w:r w:rsidR="00FF432B" w:rsidRPr="00F70AED">
        <w:rPr>
          <w:rFonts w:ascii="Times New Roman" w:hAnsi="Times New Roman" w:cs="Times New Roman"/>
          <w:b/>
          <w:sz w:val="16"/>
          <w:szCs w:val="16"/>
        </w:rPr>
        <w:t>O</w:t>
      </w:r>
      <w:r w:rsidR="001E2036" w:rsidRPr="00F70AED">
        <w:rPr>
          <w:rFonts w:ascii="Times New Roman" w:hAnsi="Times New Roman" w:cs="Times New Roman"/>
          <w:b/>
          <w:sz w:val="16"/>
          <w:szCs w:val="16"/>
        </w:rPr>
        <w:t xml:space="preserve">bblighi dei partecipanti </w:t>
      </w:r>
    </w:p>
    <w:p w:rsidR="008A1364" w:rsidRPr="00F70AED" w:rsidRDefault="002643D6" w:rsidP="00F70AED">
      <w:pPr>
        <w:spacing w:after="0" w:line="240" w:lineRule="auto"/>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Ciascun candidato dovrà indicare nella domanda di partecipazione alla selezione una sola opera, redatta in lingua italiana, con la quale intende concorrere.  </w:t>
      </w:r>
    </w:p>
    <w:p w:rsidR="002643D6" w:rsidRPr="00F70AED" w:rsidRDefault="002643D6" w:rsidP="002643D6">
      <w:pPr>
        <w:spacing w:after="0" w:line="240" w:lineRule="auto"/>
        <w:rPr>
          <w:rFonts w:ascii="Times New Roman" w:eastAsia="Times New Roman" w:hAnsi="Times New Roman" w:cs="Times New Roman"/>
          <w:sz w:val="16"/>
          <w:szCs w:val="16"/>
          <w:lang w:eastAsia="it-IT"/>
        </w:rPr>
      </w:pPr>
    </w:p>
    <w:p w:rsidR="001E2036" w:rsidRPr="00F70AED" w:rsidRDefault="002643D6" w:rsidP="001E2036">
      <w:pPr>
        <w:jc w:val="both"/>
        <w:rPr>
          <w:rFonts w:ascii="Times New Roman" w:hAnsi="Times New Roman" w:cs="Times New Roman"/>
          <w:b/>
          <w:sz w:val="16"/>
          <w:szCs w:val="16"/>
        </w:rPr>
      </w:pPr>
      <w:r w:rsidRPr="00F70AED">
        <w:rPr>
          <w:rFonts w:ascii="Times New Roman" w:hAnsi="Times New Roman" w:cs="Times New Roman"/>
          <w:b/>
          <w:sz w:val="16"/>
          <w:szCs w:val="16"/>
        </w:rPr>
        <w:t>7. C</w:t>
      </w:r>
      <w:r w:rsidR="001E2036" w:rsidRPr="00F70AED">
        <w:rPr>
          <w:rFonts w:ascii="Times New Roman" w:hAnsi="Times New Roman" w:cs="Times New Roman"/>
          <w:b/>
          <w:sz w:val="16"/>
          <w:szCs w:val="16"/>
        </w:rPr>
        <w:t xml:space="preserve">ommissione giudicatrice </w:t>
      </w:r>
    </w:p>
    <w:p w:rsidR="002643D6" w:rsidRPr="00F70AED" w:rsidRDefault="002643D6" w:rsidP="001E2036">
      <w:pPr>
        <w:jc w:val="both"/>
        <w:rPr>
          <w:rFonts w:ascii="Times New Roman" w:hAnsi="Times New Roman" w:cs="Times New Roman"/>
          <w:sz w:val="16"/>
          <w:szCs w:val="16"/>
        </w:rPr>
      </w:pPr>
      <w:r w:rsidRPr="00F70AED">
        <w:rPr>
          <w:rFonts w:ascii="Times New Roman" w:hAnsi="Times New Roman" w:cs="Times New Roman"/>
          <w:sz w:val="16"/>
          <w:szCs w:val="16"/>
        </w:rPr>
        <w:t>La Commissione giudicatrice sarà composta da un Presidente emerito della Corte Costituzionale, da un membro indicato di comune accordo dall'Associazi</w:t>
      </w:r>
      <w:r w:rsidR="008A1364" w:rsidRPr="00F70AED">
        <w:rPr>
          <w:rFonts w:ascii="Times New Roman" w:hAnsi="Times New Roman" w:cs="Times New Roman"/>
          <w:sz w:val="16"/>
          <w:szCs w:val="16"/>
        </w:rPr>
        <w:t xml:space="preserve">one e dalla Famiglia MURMURA è </w:t>
      </w:r>
      <w:r w:rsidRPr="00F70AED">
        <w:rPr>
          <w:rFonts w:ascii="Times New Roman" w:hAnsi="Times New Roman" w:cs="Times New Roman"/>
          <w:sz w:val="16"/>
          <w:szCs w:val="16"/>
        </w:rPr>
        <w:t xml:space="preserve">da tre eminenti </w:t>
      </w:r>
      <w:r w:rsidRPr="00F70AED">
        <w:rPr>
          <w:rFonts w:ascii="Times New Roman" w:hAnsi="Times New Roman" w:cs="Times New Roman"/>
          <w:sz w:val="16"/>
          <w:szCs w:val="16"/>
        </w:rPr>
        <w:t xml:space="preserve">studiosi scelti preferibilmente tra i soci dell'Accademia Nazionale dei Lincei appartenenti alla Classe di Scienze Morali e Storiche. In caso di impossibilità di costituire la Commissione giudicatrice secondo i criteri sopra indicati, il Consiglio Direttivo dell’associazione Pro Fondazione Antonino Murmura si riserva di ridurre il numero dei componenti a 3. Nel caso in cui l’Accademia dei Lincei non designasse i suoi soci della commissione, il Consiglio Direttivo dell’Associazione Pro Fondazione Antonino Murmura si riserva di nominare altri Studiosi. Ai fini della graduatoria di merito, la Commissione tiene conto esclusivamente dell'opera sottoposta da ciascun candidato alla sua valutazione. Le operazioni compiute dalla Commissione giudicatrice vengono verbalizzate con sottoscrizione, in ogni pagina, del Presidente della Commissione stessa e dei componenti. Il giudizio della Commissione è inappellabile.  </w:t>
      </w:r>
    </w:p>
    <w:p w:rsidR="00FB6144" w:rsidRPr="00F70AED" w:rsidRDefault="001E2036" w:rsidP="001E2036">
      <w:pPr>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8.Mancata assegnazione del premio</w:t>
      </w:r>
    </w:p>
    <w:p w:rsidR="001E2036" w:rsidRPr="00F70AED" w:rsidRDefault="00FB6144" w:rsidP="007E6201">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La Commissione giudicatrice si riserva il diritto di non assegnare il premio prestabilito se a suo esclusivo giudizio, non venga raggiunto il livello qualificativo adeguato.</w:t>
      </w:r>
      <w:r w:rsidR="001E2036" w:rsidRPr="00F70AED">
        <w:rPr>
          <w:rFonts w:ascii="Times New Roman" w:eastAsia="Times New Roman" w:hAnsi="Times New Roman" w:cs="Times New Roman"/>
          <w:sz w:val="16"/>
          <w:szCs w:val="16"/>
          <w:lang w:eastAsia="it-IT"/>
        </w:rPr>
        <w:t xml:space="preserve"> </w:t>
      </w:r>
    </w:p>
    <w:p w:rsidR="001E2036" w:rsidRPr="00F70AED" w:rsidRDefault="00FB6144" w:rsidP="008A1364">
      <w:pPr>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9</w:t>
      </w:r>
      <w:r w:rsidR="001E2036" w:rsidRPr="00F70AED">
        <w:rPr>
          <w:rFonts w:ascii="Times New Roman" w:eastAsia="Times New Roman" w:hAnsi="Times New Roman" w:cs="Times New Roman"/>
          <w:b/>
          <w:sz w:val="16"/>
          <w:szCs w:val="16"/>
          <w:lang w:eastAsia="it-IT"/>
        </w:rPr>
        <w:t>.Modalità di comunicazione dell’avvenuta vincita</w:t>
      </w:r>
    </w:p>
    <w:p w:rsidR="00FB6144" w:rsidRPr="00F70AED" w:rsidRDefault="002A0004" w:rsidP="00FF432B">
      <w:pPr>
        <w:jc w:val="both"/>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sz w:val="16"/>
          <w:szCs w:val="16"/>
          <w:lang w:eastAsia="it-IT"/>
        </w:rPr>
        <w:t>L'Associazione provvederà</w:t>
      </w:r>
      <w:r w:rsidR="00CF2BE1" w:rsidRPr="00F70AED">
        <w:rPr>
          <w:rFonts w:ascii="Times New Roman" w:eastAsia="Times New Roman" w:hAnsi="Times New Roman" w:cs="Times New Roman"/>
          <w:sz w:val="16"/>
          <w:szCs w:val="16"/>
          <w:lang w:eastAsia="it-IT"/>
        </w:rPr>
        <w:t xml:space="preserve"> a comunicare solo al vincitore l'esito della selezione. I candidati,</w:t>
      </w:r>
      <w:r w:rsidR="008A1364" w:rsidRP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le cui opere siano state giudicate meritevoli di particolare rilievo o interesse potranno conoscere l'esito della selezione sul sito web dell'Associazione.</w:t>
      </w:r>
      <w:r w:rsid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Non potrà' essere richiesta la restituzione dei t</w:t>
      </w:r>
      <w:r w:rsidRPr="00F70AED">
        <w:rPr>
          <w:rFonts w:ascii="Times New Roman" w:eastAsia="Times New Roman" w:hAnsi="Times New Roman" w:cs="Times New Roman"/>
          <w:sz w:val="16"/>
          <w:szCs w:val="16"/>
          <w:lang w:eastAsia="it-IT"/>
        </w:rPr>
        <w:t>esti e delle documentazioni presentate</w:t>
      </w:r>
      <w:r w:rsidR="00CF2BE1" w:rsidRPr="00F70AED">
        <w:rPr>
          <w:rFonts w:ascii="Times New Roman" w:eastAsia="Times New Roman" w:hAnsi="Times New Roman" w:cs="Times New Roman"/>
          <w:sz w:val="16"/>
          <w:szCs w:val="16"/>
          <w:lang w:eastAsia="it-IT"/>
        </w:rPr>
        <w:t>.</w:t>
      </w:r>
      <w:r w:rsidR="00FF432B" w:rsidRP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L'Associazione non assume alcuna responsabilità sia in caso di eventuale dispersione di comunicazioni,</w:t>
      </w:r>
      <w:r w:rsidR="008A1364" w:rsidRPr="00F70AED">
        <w:rPr>
          <w:rFonts w:ascii="Times New Roman" w:eastAsia="Times New Roman" w:hAnsi="Times New Roman" w:cs="Times New Roman"/>
          <w:sz w:val="16"/>
          <w:szCs w:val="16"/>
          <w:lang w:eastAsia="it-IT"/>
        </w:rPr>
        <w:t xml:space="preserve"> </w:t>
      </w:r>
      <w:r w:rsidR="00CF2BE1" w:rsidRPr="00F70AED">
        <w:rPr>
          <w:rFonts w:ascii="Times New Roman" w:eastAsia="Times New Roman" w:hAnsi="Times New Roman" w:cs="Times New Roman"/>
          <w:sz w:val="16"/>
          <w:szCs w:val="16"/>
          <w:lang w:eastAsia="it-IT"/>
        </w:rPr>
        <w:t>dipendente da inesatta o non chiara trascrizione dei dati anagrafici e del recapito da parte dei concorrenti oppure da mancata o tardiva comunicazione dell'indirizzo indicato nella domanda, per event</w:t>
      </w:r>
      <w:r w:rsidR="00857CB5" w:rsidRPr="00F70AED">
        <w:rPr>
          <w:rFonts w:ascii="Times New Roman" w:eastAsia="Times New Roman" w:hAnsi="Times New Roman" w:cs="Times New Roman"/>
          <w:sz w:val="16"/>
          <w:szCs w:val="16"/>
          <w:lang w:eastAsia="it-IT"/>
        </w:rPr>
        <w:t>uali disguidi postali.</w:t>
      </w:r>
    </w:p>
    <w:p w:rsidR="001E2036" w:rsidRPr="00F70AED" w:rsidRDefault="001E2036" w:rsidP="001E2036">
      <w:pPr>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10.Cerimonia e premiazione</w:t>
      </w:r>
    </w:p>
    <w:p w:rsidR="00FF432B" w:rsidRPr="00F70AED" w:rsidRDefault="00CF2BE1"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L'assegnatario del premio dovrà' esprimere la propria accettazione entro dieci giorni dalla comunicazione dell'esito della selezione.</w:t>
      </w:r>
      <w:r w:rsidRPr="00F70AED">
        <w:rPr>
          <w:rFonts w:ascii="Times New Roman" w:eastAsia="Times New Roman" w:hAnsi="Times New Roman" w:cs="Times New Roman"/>
          <w:sz w:val="16"/>
          <w:szCs w:val="16"/>
          <w:lang w:eastAsia="it-IT"/>
        </w:rPr>
        <w:br/>
        <w:t>L'ammontare del premio verrà' consegnato al vincitore nel corso di una pubblica cerimonia,</w:t>
      </w:r>
      <w:r w:rsidR="003B2DFF" w:rsidRPr="00F70AED">
        <w:rPr>
          <w:rFonts w:ascii="Times New Roman" w:eastAsia="Times New Roman" w:hAnsi="Times New Roman" w:cs="Times New Roman"/>
          <w:sz w:val="16"/>
          <w:szCs w:val="16"/>
          <w:lang w:eastAsia="it-IT"/>
        </w:rPr>
        <w:t xml:space="preserve"> </w:t>
      </w:r>
      <w:r w:rsidRPr="00F70AED">
        <w:rPr>
          <w:rFonts w:ascii="Times New Roman" w:eastAsia="Times New Roman" w:hAnsi="Times New Roman" w:cs="Times New Roman"/>
          <w:sz w:val="16"/>
          <w:szCs w:val="16"/>
          <w:lang w:eastAsia="it-IT"/>
        </w:rPr>
        <w:t>la cui data e luogo di svolgimento gli saranno comunicati con congruo anticipo.</w:t>
      </w:r>
    </w:p>
    <w:p w:rsidR="001E2036" w:rsidRPr="00F70AED" w:rsidRDefault="001E2036" w:rsidP="00FF432B">
      <w:pPr>
        <w:jc w:val="both"/>
        <w:rPr>
          <w:rFonts w:ascii="Times New Roman" w:eastAsia="Times New Roman" w:hAnsi="Times New Roman" w:cs="Times New Roman"/>
          <w:b/>
          <w:sz w:val="16"/>
          <w:szCs w:val="16"/>
          <w:lang w:eastAsia="it-IT"/>
        </w:rPr>
      </w:pPr>
      <w:r w:rsidRPr="00F70AED">
        <w:rPr>
          <w:rFonts w:ascii="Times New Roman" w:eastAsia="Times New Roman" w:hAnsi="Times New Roman" w:cs="Times New Roman"/>
          <w:b/>
          <w:sz w:val="16"/>
          <w:szCs w:val="16"/>
          <w:lang w:eastAsia="it-IT"/>
        </w:rPr>
        <w:t>11.Segreteria del premio</w:t>
      </w:r>
    </w:p>
    <w:p w:rsidR="002A0004" w:rsidRPr="00F70AED" w:rsidRDefault="00CF2BE1"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Per ogni necessità di ulteriori informazioni è stata istituita la segreteria del Premio quale organo operativo a cui chiunque può rivolgersi</w:t>
      </w:r>
      <w:r w:rsidR="002A0004" w:rsidRPr="00F70AED">
        <w:rPr>
          <w:rFonts w:ascii="Times New Roman" w:eastAsia="Times New Roman" w:hAnsi="Times New Roman" w:cs="Times New Roman"/>
          <w:sz w:val="16"/>
          <w:szCs w:val="16"/>
          <w:lang w:eastAsia="it-IT"/>
        </w:rPr>
        <w:t>:</w:t>
      </w:r>
    </w:p>
    <w:p w:rsidR="002A0004" w:rsidRPr="00F70AED" w:rsidRDefault="002A000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Segreteria del Premio </w:t>
      </w:r>
    </w:p>
    <w:p w:rsidR="002A0004" w:rsidRPr="00F70AED" w:rsidRDefault="002A000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 xml:space="preserve">Via </w:t>
      </w:r>
      <w:proofErr w:type="spellStart"/>
      <w:r w:rsidRPr="00F70AED">
        <w:rPr>
          <w:rFonts w:ascii="Times New Roman" w:eastAsia="Times New Roman" w:hAnsi="Times New Roman" w:cs="Times New Roman"/>
          <w:sz w:val="16"/>
          <w:szCs w:val="16"/>
          <w:lang w:eastAsia="it-IT"/>
        </w:rPr>
        <w:t>Panisperna</w:t>
      </w:r>
      <w:proofErr w:type="spellEnd"/>
      <w:r w:rsidRPr="00F70AED">
        <w:rPr>
          <w:rFonts w:ascii="Times New Roman" w:eastAsia="Times New Roman" w:hAnsi="Times New Roman" w:cs="Times New Roman"/>
          <w:sz w:val="16"/>
          <w:szCs w:val="16"/>
          <w:lang w:eastAsia="it-IT"/>
        </w:rPr>
        <w:t>, 104 – 00184 ROMA</w:t>
      </w:r>
      <w:r w:rsidR="00857CB5" w:rsidRPr="00F70AED">
        <w:rPr>
          <w:rFonts w:ascii="Times New Roman" w:eastAsia="Times New Roman" w:hAnsi="Times New Roman" w:cs="Times New Roman"/>
          <w:sz w:val="16"/>
          <w:szCs w:val="16"/>
          <w:lang w:eastAsia="it-IT"/>
        </w:rPr>
        <w:t xml:space="preserve"> </w:t>
      </w:r>
      <w:proofErr w:type="spellStart"/>
      <w:r w:rsidRPr="00F70AED">
        <w:rPr>
          <w:rFonts w:ascii="Times New Roman" w:eastAsia="Times New Roman" w:hAnsi="Times New Roman" w:cs="Times New Roman"/>
          <w:sz w:val="16"/>
          <w:szCs w:val="16"/>
          <w:lang w:eastAsia="it-IT"/>
        </w:rPr>
        <w:t>Tel</w:t>
      </w:r>
      <w:proofErr w:type="spellEnd"/>
      <w:r w:rsidRPr="00F70AED">
        <w:rPr>
          <w:rFonts w:ascii="Times New Roman" w:eastAsia="Times New Roman" w:hAnsi="Times New Roman" w:cs="Times New Roman"/>
          <w:sz w:val="16"/>
          <w:szCs w:val="16"/>
          <w:lang w:eastAsia="it-IT"/>
        </w:rPr>
        <w:t xml:space="preserve">/Fax 06/4740274 </w:t>
      </w:r>
    </w:p>
    <w:p w:rsidR="00FF432B" w:rsidRPr="00F70AED" w:rsidRDefault="003D7616" w:rsidP="00FF432B">
      <w:pPr>
        <w:jc w:val="both"/>
        <w:rPr>
          <w:rFonts w:ascii="Times New Roman" w:eastAsia="Times New Roman" w:hAnsi="Times New Roman" w:cs="Times New Roman"/>
          <w:sz w:val="16"/>
          <w:szCs w:val="16"/>
          <w:lang w:eastAsia="it-IT"/>
        </w:rPr>
      </w:pPr>
      <w:hyperlink r:id="rId5" w:history="1">
        <w:r w:rsidR="002A0004" w:rsidRPr="00F70AED">
          <w:rPr>
            <w:rStyle w:val="Collegamentoipertestuale"/>
            <w:rFonts w:ascii="Times New Roman" w:eastAsia="Times New Roman" w:hAnsi="Times New Roman" w:cs="Times New Roman"/>
            <w:sz w:val="16"/>
            <w:szCs w:val="16"/>
            <w:lang w:eastAsia="it-IT"/>
          </w:rPr>
          <w:t>http://www.antoninomurmura.it</w:t>
        </w:r>
      </w:hyperlink>
      <w:r w:rsidR="00FF432B" w:rsidRPr="00F70AED">
        <w:rPr>
          <w:rFonts w:ascii="Times New Roman" w:eastAsia="Times New Roman" w:hAnsi="Times New Roman" w:cs="Times New Roman"/>
          <w:sz w:val="16"/>
          <w:szCs w:val="16"/>
          <w:lang w:eastAsia="it-IT"/>
        </w:rPr>
        <w:t xml:space="preserve"> </w:t>
      </w:r>
      <w:r w:rsidR="002A0004" w:rsidRPr="00F70AED">
        <w:rPr>
          <w:rFonts w:ascii="Times New Roman" w:eastAsia="Times New Roman" w:hAnsi="Times New Roman" w:cs="Times New Roman"/>
          <w:sz w:val="16"/>
          <w:szCs w:val="16"/>
          <w:lang w:eastAsia="it-IT"/>
        </w:rPr>
        <w:t>E</w:t>
      </w:r>
      <w:r w:rsidR="008A1364" w:rsidRPr="00F70AED">
        <w:rPr>
          <w:rFonts w:ascii="Times New Roman" w:eastAsia="Times New Roman" w:hAnsi="Times New Roman" w:cs="Times New Roman"/>
          <w:sz w:val="16"/>
          <w:szCs w:val="16"/>
          <w:lang w:eastAsia="it-IT"/>
        </w:rPr>
        <w:t>-mail</w:t>
      </w:r>
      <w:r w:rsidR="002A0004" w:rsidRPr="00F70AED">
        <w:rPr>
          <w:rFonts w:ascii="Times New Roman" w:eastAsia="Times New Roman" w:hAnsi="Times New Roman" w:cs="Times New Roman"/>
          <w:sz w:val="16"/>
          <w:szCs w:val="16"/>
          <w:lang w:eastAsia="it-IT"/>
        </w:rPr>
        <w:t>:</w:t>
      </w:r>
      <w:r w:rsidR="00F41924" w:rsidRPr="00F70AED">
        <w:rPr>
          <w:rFonts w:ascii="Times New Roman" w:eastAsia="Times New Roman" w:hAnsi="Times New Roman" w:cs="Times New Roman"/>
          <w:sz w:val="16"/>
          <w:szCs w:val="16"/>
          <w:lang w:eastAsia="it-IT"/>
        </w:rPr>
        <w:t xml:space="preserve"> </w:t>
      </w:r>
    </w:p>
    <w:p w:rsidR="002A0004" w:rsidRPr="00F70AED" w:rsidRDefault="002A000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seg</w:t>
      </w:r>
      <w:r w:rsidR="00857CB5" w:rsidRPr="00F70AED">
        <w:rPr>
          <w:rFonts w:ascii="Times New Roman" w:eastAsia="Times New Roman" w:hAnsi="Times New Roman" w:cs="Times New Roman"/>
          <w:sz w:val="16"/>
          <w:szCs w:val="16"/>
          <w:lang w:eastAsia="it-IT"/>
        </w:rPr>
        <w:t>retario.associazioneam@gmail.com</w:t>
      </w:r>
    </w:p>
    <w:p w:rsidR="001E2036" w:rsidRPr="00F70AED" w:rsidRDefault="00FB6144" w:rsidP="00FF432B">
      <w:pPr>
        <w:jc w:val="both"/>
        <w:rPr>
          <w:rFonts w:ascii="Times New Roman" w:eastAsia="Times New Roman" w:hAnsi="Times New Roman" w:cs="Times New Roman"/>
          <w:b/>
          <w:sz w:val="16"/>
          <w:szCs w:val="16"/>
          <w:lang w:eastAsia="it-IT"/>
        </w:rPr>
      </w:pPr>
      <w:r w:rsidRPr="00D1674E">
        <w:rPr>
          <w:rFonts w:ascii="Times New Roman" w:eastAsia="Times New Roman" w:hAnsi="Times New Roman" w:cs="Times New Roman"/>
          <w:b/>
          <w:sz w:val="16"/>
          <w:szCs w:val="16"/>
          <w:lang w:eastAsia="it-IT"/>
        </w:rPr>
        <w:t>12</w:t>
      </w:r>
      <w:r w:rsidR="001E2036" w:rsidRPr="00F70AED">
        <w:rPr>
          <w:rFonts w:ascii="Times New Roman" w:eastAsia="Times New Roman" w:hAnsi="Times New Roman" w:cs="Times New Roman"/>
          <w:sz w:val="16"/>
          <w:szCs w:val="16"/>
          <w:lang w:eastAsia="it-IT"/>
        </w:rPr>
        <w:t>.</w:t>
      </w:r>
      <w:r w:rsidR="001E2036" w:rsidRPr="00F70AED">
        <w:rPr>
          <w:rFonts w:ascii="Times New Roman" w:eastAsia="Times New Roman" w:hAnsi="Times New Roman" w:cs="Times New Roman"/>
          <w:b/>
          <w:sz w:val="16"/>
          <w:szCs w:val="16"/>
          <w:lang w:eastAsia="it-IT"/>
        </w:rPr>
        <w:t>Promozione del premio</w:t>
      </w:r>
    </w:p>
    <w:p w:rsidR="00FB6144" w:rsidRPr="00F70AED" w:rsidRDefault="00F41924" w:rsidP="00FF432B">
      <w:pPr>
        <w:jc w:val="both"/>
        <w:rPr>
          <w:rFonts w:ascii="Times New Roman" w:eastAsia="Times New Roman" w:hAnsi="Times New Roman" w:cs="Times New Roman"/>
          <w:sz w:val="16"/>
          <w:szCs w:val="16"/>
          <w:lang w:eastAsia="it-IT"/>
        </w:rPr>
      </w:pPr>
      <w:r w:rsidRPr="00F70AED">
        <w:rPr>
          <w:rFonts w:ascii="Times New Roman" w:eastAsia="Times New Roman" w:hAnsi="Times New Roman" w:cs="Times New Roman"/>
          <w:sz w:val="16"/>
          <w:szCs w:val="16"/>
          <w:lang w:eastAsia="it-IT"/>
        </w:rPr>
        <w:t>Viene considerata vincitrice l'opera indicata dalla Commissione. Non si potrà procedere a valutazioni ex aequo. Tuttavia la Commissione potrà segnalare opere di altri candidati giudicate di particolare rilievo o interesse.</w:t>
      </w:r>
      <w:r w:rsidR="00857CB5" w:rsidRPr="00F70AED">
        <w:rPr>
          <w:rFonts w:ascii="Times New Roman" w:eastAsia="Times New Roman" w:hAnsi="Times New Roman" w:cs="Times New Roman"/>
          <w:sz w:val="16"/>
          <w:szCs w:val="16"/>
          <w:lang w:eastAsia="it-IT"/>
        </w:rPr>
        <w:t xml:space="preserve"> Il </w:t>
      </w:r>
      <w:r w:rsidRPr="00F70AED">
        <w:rPr>
          <w:rFonts w:ascii="Times New Roman" w:eastAsia="Times New Roman" w:hAnsi="Times New Roman" w:cs="Times New Roman"/>
          <w:sz w:val="16"/>
          <w:szCs w:val="16"/>
          <w:lang w:eastAsia="it-IT"/>
        </w:rPr>
        <w:t>vincitore potrà conoscere l'esito della selezione sul sito web dell'Associazione</w:t>
      </w:r>
      <w:r w:rsidR="009C3570" w:rsidRPr="00F70AED">
        <w:rPr>
          <w:rFonts w:ascii="Times New Roman" w:eastAsia="Times New Roman" w:hAnsi="Times New Roman" w:cs="Times New Roman"/>
          <w:sz w:val="16"/>
          <w:szCs w:val="16"/>
          <w:lang w:eastAsia="it-IT"/>
        </w:rPr>
        <w:t>.</w:t>
      </w:r>
    </w:p>
    <w:sectPr w:rsidR="00FB6144" w:rsidRPr="00F70AED" w:rsidSect="000049F5">
      <w:type w:val="continuous"/>
      <w:pgSz w:w="11906" w:h="16838"/>
      <w:pgMar w:top="1417" w:right="1134" w:bottom="1134" w:left="1134" w:header="708" w:footer="708" w:gutter="0"/>
      <w:pgBorders w:offsetFrom="page">
        <w:top w:val="dotted" w:sz="4" w:space="24" w:color="auto"/>
        <w:left w:val="dotted" w:sz="4" w:space="24" w:color="auto"/>
        <w:bottom w:val="dotted" w:sz="4" w:space="24" w:color="auto"/>
        <w:right w:val="dotted"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C"/>
    <w:rsid w:val="000049F5"/>
    <w:rsid w:val="000C6A55"/>
    <w:rsid w:val="001E2036"/>
    <w:rsid w:val="002643D6"/>
    <w:rsid w:val="002A0004"/>
    <w:rsid w:val="00355DD3"/>
    <w:rsid w:val="003A3433"/>
    <w:rsid w:val="003B2DFF"/>
    <w:rsid w:val="003D1995"/>
    <w:rsid w:val="003D7616"/>
    <w:rsid w:val="003F32B3"/>
    <w:rsid w:val="00437456"/>
    <w:rsid w:val="005374F8"/>
    <w:rsid w:val="00596453"/>
    <w:rsid w:val="00641675"/>
    <w:rsid w:val="006B39FE"/>
    <w:rsid w:val="007B4DAF"/>
    <w:rsid w:val="007E6201"/>
    <w:rsid w:val="00857CB5"/>
    <w:rsid w:val="008A1364"/>
    <w:rsid w:val="009A4F09"/>
    <w:rsid w:val="009C3570"/>
    <w:rsid w:val="009E6F2E"/>
    <w:rsid w:val="00A23405"/>
    <w:rsid w:val="00CA0D83"/>
    <w:rsid w:val="00CF2388"/>
    <w:rsid w:val="00CF2BE1"/>
    <w:rsid w:val="00D1674E"/>
    <w:rsid w:val="00D16F45"/>
    <w:rsid w:val="00EB55A0"/>
    <w:rsid w:val="00EF5FDC"/>
    <w:rsid w:val="00F41924"/>
    <w:rsid w:val="00F5453E"/>
    <w:rsid w:val="00F70AED"/>
    <w:rsid w:val="00FB6144"/>
    <w:rsid w:val="00FF4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E741-6DE6-4FCD-8A50-0D661A27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37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374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5D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DD3"/>
    <w:rPr>
      <w:rFonts w:ascii="Segoe UI" w:hAnsi="Segoe UI" w:cs="Segoe UI"/>
      <w:sz w:val="18"/>
      <w:szCs w:val="18"/>
    </w:rPr>
  </w:style>
  <w:style w:type="paragraph" w:styleId="Titolo">
    <w:name w:val="Title"/>
    <w:basedOn w:val="Normale"/>
    <w:next w:val="Normale"/>
    <w:link w:val="TitoloCarattere"/>
    <w:uiPriority w:val="10"/>
    <w:qFormat/>
    <w:rsid w:val="00437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37456"/>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437456"/>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437456"/>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2A0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oninomurmur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879</Words>
  <Characters>5013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Carnovale</dc:creator>
  <cp:keywords/>
  <dc:description/>
  <cp:lastModifiedBy>Caterina Carnovale</cp:lastModifiedBy>
  <cp:revision>4</cp:revision>
  <cp:lastPrinted>2017-01-02T09:06:00Z</cp:lastPrinted>
  <dcterms:created xsi:type="dcterms:W3CDTF">2017-11-14T16:00:00Z</dcterms:created>
  <dcterms:modified xsi:type="dcterms:W3CDTF">2017-11-14T16:52:00Z</dcterms:modified>
</cp:coreProperties>
</file>